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00E47557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394201">
        <w:rPr>
          <w:rFonts w:cstheme="minorHAnsi"/>
          <w:bCs/>
          <w:color w:val="000000"/>
          <w:sz w:val="24"/>
          <w:szCs w:val="24"/>
        </w:rPr>
        <w:t>9</w:t>
      </w: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394201">
        <w:rPr>
          <w:rFonts w:cstheme="minorHAnsi"/>
          <w:bCs/>
          <w:color w:val="000000"/>
          <w:sz w:val="24"/>
          <w:szCs w:val="24"/>
        </w:rPr>
        <w:t>48/2026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7DF588D7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394201">
        <w:rPr>
          <w:rFonts w:cstheme="minorHAnsi"/>
          <w:b/>
          <w:sz w:val="24"/>
          <w:szCs w:val="24"/>
        </w:rPr>
        <w:t>sukcesy</w:t>
      </w:r>
      <w:r w:rsidR="00394201">
        <w:rPr>
          <w:rFonts w:cstheme="minorHAnsi"/>
          <w:b/>
          <w:sz w:val="24"/>
          <w:szCs w:val="24"/>
        </w:rPr>
        <w:t>wnych dostaw materiałów do badań</w:t>
      </w:r>
      <w:r w:rsidR="00394201">
        <w:rPr>
          <w:rFonts w:cstheme="minorHAnsi"/>
          <w:b/>
          <w:sz w:val="24"/>
          <w:szCs w:val="24"/>
        </w:rPr>
        <w:t xml:space="preserve"> in vitro przez okres 12 miesięcy dla Zakładu Radiofarmacji i Obrazowania Laboratoryjnego PET</w:t>
      </w:r>
      <w:r w:rsidR="00394201">
        <w:rPr>
          <w:rFonts w:cstheme="minorHAnsi"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04F99" w14:textId="77777777" w:rsidR="00040175" w:rsidRDefault="00040175" w:rsidP="0038231F">
      <w:pPr>
        <w:spacing w:after="0" w:line="240" w:lineRule="auto"/>
      </w:pPr>
      <w:r>
        <w:separator/>
      </w:r>
    </w:p>
  </w:endnote>
  <w:endnote w:type="continuationSeparator" w:id="0">
    <w:p w14:paraId="7D94A4B1" w14:textId="77777777" w:rsidR="00040175" w:rsidRDefault="000401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67DB1" w14:textId="77777777" w:rsidR="00040175" w:rsidRDefault="00040175" w:rsidP="0038231F">
      <w:pPr>
        <w:spacing w:after="0" w:line="240" w:lineRule="auto"/>
      </w:pPr>
      <w:r>
        <w:separator/>
      </w:r>
    </w:p>
  </w:footnote>
  <w:footnote w:type="continuationSeparator" w:id="0">
    <w:p w14:paraId="6E7B93CF" w14:textId="77777777" w:rsidR="00040175" w:rsidRDefault="00040175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0175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94201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A5457-7759-43FD-89FE-F41B3BF08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2026-02-25T08:06:00Z</cp:lastPrinted>
  <dcterms:created xsi:type="dcterms:W3CDTF">2026-02-25T08:06:00Z</dcterms:created>
  <dcterms:modified xsi:type="dcterms:W3CDTF">2026-02-25T08:06:00Z</dcterms:modified>
</cp:coreProperties>
</file>